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97A2F" w14:textId="77777777" w:rsidR="00BA4085" w:rsidRPr="00BA4085" w:rsidRDefault="00BA4085" w:rsidP="00BA4085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b/>
          <w:sz w:val="28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b/>
          <w:bCs/>
          <w:color w:val="000000"/>
          <w:sz w:val="28"/>
          <w:szCs w:val="24"/>
          <w:lang w:eastAsia="sl-SI"/>
        </w:rPr>
        <w:t>MENIČNA IZJAVA S POOBLASTILOM ZA IZPOLNITEV</w:t>
      </w:r>
    </w:p>
    <w:p w14:paraId="02A126CF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7B5A7C7B" w14:textId="77777777" w:rsidR="00BA4085" w:rsidRPr="00BA4085" w:rsidRDefault="00BA4085" w:rsidP="00BA4085">
      <w:pPr>
        <w:spacing w:after="0" w:line="240" w:lineRule="auto"/>
        <w:ind w:left="360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</w:p>
    <w:p w14:paraId="59667E1C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Ponudnik:</w:t>
      </w:r>
    </w:p>
    <w:p w14:paraId="4C00D9A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57AAC192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D0D914" w14:textId="77777777" w:rsidR="00BA4085" w:rsidRPr="00BA4085" w:rsidRDefault="00BA4085" w:rsidP="00BA4085">
      <w:pPr>
        <w:spacing w:after="0" w:line="240" w:lineRule="auto"/>
        <w:jc w:val="center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(firma in sedež družbe oziroma samostojnega podjetnika)</w:t>
      </w:r>
    </w:p>
    <w:p w14:paraId="0324A258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2F74C7C9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Zakoniti zastopnik oz. pooblaščenec ponudnika:</w:t>
      </w:r>
    </w:p>
    <w:p w14:paraId="2E213E3E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C5DA14C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01B31B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40EC20" w14:textId="62AE00EE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nepreklicno izjavljam, da pooblaščam Arnes, Tehnološki park 18, 1000 Ljubljana,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da lahko podpisano bianco menico, ki je bila izročena kot zavarovanje za </w:t>
      </w:r>
      <w:r w:rsidR="00D25352" w:rsidRPr="00671971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dobro izve</w:t>
      </w:r>
      <w:r w:rsidR="00D25352" w:rsidRPr="005162E0">
        <w:rPr>
          <w:rFonts w:asciiTheme="majorHAnsi" w:eastAsia="Times New Roman" w:hAnsiTheme="majorHAnsi" w:cstheme="majorHAnsi"/>
          <w:sz w:val="24"/>
          <w:szCs w:val="24"/>
          <w:u w:val="single"/>
          <w:lang w:eastAsia="sl-SI"/>
        </w:rPr>
        <w:t>dbo pogodbenih obveznosti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za javn</w:t>
      </w:r>
      <w:r w:rsidR="005162E0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o naročilo 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z oznako </w:t>
      </w:r>
      <w:r w:rsidR="00D718B6" w:rsidRPr="00D718B6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Vzdrževanje aktivne omrežne opreme SIO-2020 za obdobje 2024 - 2025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 xml:space="preserve"> </w:t>
      </w:r>
      <w:r w:rsid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(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JN00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XXXX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/202</w:t>
      </w:r>
      <w:r w:rsidR="00023828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3</w:t>
      </w:r>
      <w:r w:rsidR="00671971" w:rsidRPr="00023828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highlight w:val="yellow"/>
          <w:lang w:eastAsia="sl-SI"/>
        </w:rPr>
        <w:t>-B01)</w:t>
      </w:r>
      <w:r w:rsid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>,</w:t>
      </w:r>
      <w:r w:rsidR="00671971" w:rsidRPr="00671971">
        <w:rPr>
          <w:rFonts w:asciiTheme="majorHAnsi" w:eastAsia="Times New Roman" w:hAnsiTheme="majorHAnsi" w:cstheme="majorHAnsi"/>
          <w:b/>
          <w:bCs/>
          <w:noProof/>
          <w:color w:val="000000"/>
          <w:sz w:val="24"/>
          <w:szCs w:val="24"/>
          <w:lang w:eastAsia="sl-SI"/>
        </w:rPr>
        <w:t xml:space="preserve"> </w:t>
      </w:r>
    </w:p>
    <w:p w14:paraId="38AF4EE2" w14:textId="1D5C1C42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skladno z določili razpisne dokumentacije in ponudbe za predmetno javno naročilo, brez poprejšnjega obvestila izpolni v vseh neizpolnjenih delih za znesek </w:t>
      </w:r>
      <w:r w:rsidR="005162E0">
        <w:rPr>
          <w:rFonts w:asciiTheme="majorHAnsi" w:eastAsia="Times New Roman" w:hAnsiTheme="majorHAnsi" w:cstheme="majorHAnsi"/>
          <w:b/>
          <w:i/>
          <w:sz w:val="24"/>
          <w:szCs w:val="24"/>
          <w:lang w:eastAsia="sl-SI"/>
        </w:rPr>
        <w:t>…………………..</w:t>
      </w:r>
      <w:r w:rsidRPr="00BA4085">
        <w:rPr>
          <w:rFonts w:asciiTheme="majorHAnsi" w:eastAsia="Times New Roman" w:hAnsiTheme="majorHAnsi" w:cstheme="majorHAnsi"/>
          <w:b/>
          <w:sz w:val="24"/>
          <w:szCs w:val="24"/>
          <w:lang w:eastAsia="sl-SI"/>
        </w:rPr>
        <w:t xml:space="preserve"> EUR.</w:t>
      </w: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 </w:t>
      </w:r>
    </w:p>
    <w:p w14:paraId="387203FA" w14:textId="77777777" w:rsidR="00BA4085" w:rsidRPr="00BA4085" w:rsidRDefault="00BA4085" w:rsidP="00BA4085">
      <w:pPr>
        <w:spacing w:after="12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Ponudnik se odreka vsem ugovorom proti tako izpolnjeni menici in se zavezuje menico plačati, ko dospe, v gotovini.</w:t>
      </w:r>
    </w:p>
    <w:p w14:paraId="090F596D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Menični znesek se naka</w:t>
      </w:r>
      <w:bookmarkStart w:id="0" w:name="_GoBack"/>
      <w:bookmarkEnd w:id="0"/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že na račun ARNES, Tehnološki park 18, 1000 Ljubljana št. SI56 0110 0603 0345 406. Ponudnik izjavlja, da se zaveda pravnih posledic izdaje menice v zavarovanje. Menica naj se izpolni s klavzulo »BREZ PROTESTA«. </w:t>
      </w:r>
    </w:p>
    <w:p w14:paraId="2CE668A4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1E491E57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Ponudnik hkrati POOBLAŠČAM naročnika ARNES, Tehnološki park 18, 1000 Ljubljana, da predloži menico na unovčenje in izrecno dovoljujem banki izplačilo take menice. </w:t>
      </w:r>
    </w:p>
    <w:p w14:paraId="761DC35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6EDD168F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>Tako dajem NALOG ZA PLAČILO oz. POOBLASTILO vsem spodaj navedenim bankam iz naslednjih mojih računov:</w:t>
      </w:r>
    </w:p>
    <w:p w14:paraId="32B76050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FF6BA59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757C7A3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D92BA36" w14:textId="77777777" w:rsidR="00BA4085" w:rsidRPr="00BA4085" w:rsidRDefault="00BA4085" w:rsidP="00BA4085">
      <w:pPr>
        <w:pBdr>
          <w:bottom w:val="single" w:sz="6" w:space="1" w:color="auto"/>
        </w:pBd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0FEAF8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45A02535" w14:textId="77777777" w:rsidR="00BA4085" w:rsidRPr="00BA4085" w:rsidRDefault="00BA4085" w:rsidP="00BA4085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sz w:val="24"/>
          <w:szCs w:val="24"/>
          <w:lang w:eastAsia="sl-SI"/>
        </w:rPr>
        <w:t xml:space="preserve">V primeru odprtja dodatnega računa, ki ni zgoraj naveden, izrecno dovoljujem izplačilo menice in pooblaščam banko, pri kateri je takšen račun odprt, da izvede plačilo. </w:t>
      </w:r>
    </w:p>
    <w:p w14:paraId="2BC03C52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08D6E178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36947D9B" w14:textId="77777777" w:rsidR="00BA4085" w:rsidRPr="00BA4085" w:rsidRDefault="00BA4085" w:rsidP="00BA4085">
      <w:pPr>
        <w:spacing w:after="0" w:line="240" w:lineRule="auto"/>
        <w:jc w:val="right"/>
        <w:rPr>
          <w:rFonts w:asciiTheme="majorHAnsi" w:eastAsia="Times New Roman" w:hAnsiTheme="majorHAnsi" w:cstheme="majorHAnsi"/>
          <w:sz w:val="24"/>
          <w:szCs w:val="24"/>
          <w:lang w:eastAsia="sl-SI"/>
        </w:rPr>
      </w:pPr>
    </w:p>
    <w:p w14:paraId="79A361F2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 xml:space="preserve">Datum: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                  </w:t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color w:val="000000"/>
          <w:sz w:val="24"/>
          <w:szCs w:val="24"/>
          <w:lang w:eastAsia="sl-SI"/>
        </w:rPr>
        <w:tab/>
        <w:t xml:space="preserve">        Podpis in žig:</w:t>
      </w:r>
    </w:p>
    <w:p w14:paraId="0BF17B6D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</w:p>
    <w:p w14:paraId="4A18B779" w14:textId="77777777" w:rsidR="00BA4085" w:rsidRPr="00BA4085" w:rsidRDefault="00BA4085" w:rsidP="00BA4085">
      <w:pPr>
        <w:spacing w:after="0" w:line="240" w:lineRule="auto"/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</w:pP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>_________________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                                       </w:t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</w:r>
      <w:r w:rsidRPr="00BA4085">
        <w:rPr>
          <w:rFonts w:asciiTheme="majorHAnsi" w:eastAsia="Times New Roman" w:hAnsiTheme="majorHAnsi" w:cstheme="majorHAnsi"/>
          <w:noProof/>
          <w:sz w:val="24"/>
          <w:szCs w:val="24"/>
          <w:lang w:eastAsia="sl-SI"/>
        </w:rPr>
        <w:tab/>
        <w:t xml:space="preserve">___________________   </w:t>
      </w:r>
    </w:p>
    <w:p w14:paraId="23E4A9D6" w14:textId="77777777" w:rsidR="00A164A0" w:rsidRDefault="00A164A0"/>
    <w:sectPr w:rsidR="00A16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9A4"/>
    <w:rsid w:val="00023828"/>
    <w:rsid w:val="004434EE"/>
    <w:rsid w:val="005162E0"/>
    <w:rsid w:val="005439A4"/>
    <w:rsid w:val="005F5F71"/>
    <w:rsid w:val="00671971"/>
    <w:rsid w:val="009F6D7A"/>
    <w:rsid w:val="00A164A0"/>
    <w:rsid w:val="00BA4085"/>
    <w:rsid w:val="00D25352"/>
    <w:rsid w:val="00D718B6"/>
    <w:rsid w:val="00EA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2F5D3"/>
  <w15:chartTrackingRefBased/>
  <w15:docId w15:val="{CDB0464E-3FE3-4221-84E4-E371A8422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Hribar</dc:creator>
  <cp:keywords/>
  <dc:description/>
  <cp:lastModifiedBy>Mojca Hribar</cp:lastModifiedBy>
  <cp:revision>10</cp:revision>
  <dcterms:created xsi:type="dcterms:W3CDTF">2021-08-25T11:31:00Z</dcterms:created>
  <dcterms:modified xsi:type="dcterms:W3CDTF">2023-11-09T15:50:00Z</dcterms:modified>
</cp:coreProperties>
</file>